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AD" w:rsidRDefault="004F64AD" w:rsidP="004E7248">
      <w:pPr>
        <w:spacing w:before="120" w:after="120"/>
        <w:jc w:val="right"/>
        <w:rPr>
          <w:sz w:val="20"/>
          <w:szCs w:val="20"/>
        </w:rPr>
      </w:pPr>
      <w:r w:rsidRPr="00010A48">
        <w:rPr>
          <w:sz w:val="20"/>
          <w:szCs w:val="20"/>
        </w:rPr>
        <w:t xml:space="preserve">Castellón, </w:t>
      </w:r>
      <w:r w:rsidR="00F1008D">
        <w:rPr>
          <w:sz w:val="20"/>
          <w:szCs w:val="20"/>
        </w:rPr>
        <w:t xml:space="preserve">15 </w:t>
      </w:r>
      <w:r>
        <w:rPr>
          <w:sz w:val="20"/>
          <w:szCs w:val="20"/>
        </w:rPr>
        <w:t xml:space="preserve">de </w:t>
      </w:r>
      <w:r w:rsidR="00F1008D">
        <w:rPr>
          <w:sz w:val="20"/>
          <w:szCs w:val="20"/>
        </w:rPr>
        <w:t>enero</w:t>
      </w:r>
      <w:r>
        <w:rPr>
          <w:sz w:val="20"/>
          <w:szCs w:val="20"/>
        </w:rPr>
        <w:t xml:space="preserve"> de 201</w:t>
      </w:r>
      <w:r w:rsidR="00F1008D">
        <w:rPr>
          <w:sz w:val="20"/>
          <w:szCs w:val="20"/>
        </w:rPr>
        <w:t>6</w:t>
      </w:r>
    </w:p>
    <w:p w:rsidR="004F64AD" w:rsidRDefault="004F64AD" w:rsidP="00375D91">
      <w:pPr>
        <w:jc w:val="both"/>
        <w:rPr>
          <w:sz w:val="20"/>
          <w:szCs w:val="20"/>
        </w:rPr>
      </w:pPr>
    </w:p>
    <w:p w:rsidR="004F64AD" w:rsidRDefault="004F64AD" w:rsidP="00375D91">
      <w:pPr>
        <w:jc w:val="both"/>
        <w:rPr>
          <w:sz w:val="20"/>
          <w:szCs w:val="20"/>
        </w:rPr>
      </w:pPr>
    </w:p>
    <w:p w:rsidR="004F64AD" w:rsidRDefault="004F64AD" w:rsidP="00375D91">
      <w:pPr>
        <w:jc w:val="both"/>
        <w:rPr>
          <w:sz w:val="20"/>
          <w:szCs w:val="20"/>
        </w:rPr>
      </w:pPr>
    </w:p>
    <w:p w:rsidR="0007597B" w:rsidRDefault="0007597B" w:rsidP="00375D91">
      <w:pPr>
        <w:jc w:val="both"/>
        <w:rPr>
          <w:sz w:val="20"/>
          <w:szCs w:val="20"/>
        </w:rPr>
      </w:pPr>
    </w:p>
    <w:p w:rsidR="0007597B" w:rsidRDefault="0007597B" w:rsidP="00375D91">
      <w:pPr>
        <w:jc w:val="both"/>
        <w:rPr>
          <w:sz w:val="20"/>
          <w:szCs w:val="20"/>
        </w:rPr>
      </w:pPr>
    </w:p>
    <w:p w:rsidR="0007597B" w:rsidRDefault="0007597B" w:rsidP="00375D91">
      <w:pPr>
        <w:jc w:val="both"/>
        <w:rPr>
          <w:sz w:val="20"/>
          <w:szCs w:val="20"/>
        </w:rPr>
      </w:pPr>
    </w:p>
    <w:p w:rsidR="0007597B" w:rsidRDefault="0007597B" w:rsidP="00375D91">
      <w:pPr>
        <w:jc w:val="both"/>
        <w:rPr>
          <w:sz w:val="20"/>
          <w:szCs w:val="20"/>
        </w:rPr>
      </w:pPr>
    </w:p>
    <w:p w:rsidR="004F64AD" w:rsidRPr="00010A48" w:rsidRDefault="004F64AD" w:rsidP="00375D91">
      <w:pPr>
        <w:jc w:val="both"/>
        <w:rPr>
          <w:sz w:val="20"/>
          <w:szCs w:val="20"/>
        </w:rPr>
      </w:pPr>
    </w:p>
    <w:p w:rsidR="004F64AD" w:rsidRPr="00010A48" w:rsidRDefault="004F64AD" w:rsidP="00010A48">
      <w:pPr>
        <w:spacing w:after="120"/>
        <w:jc w:val="both"/>
        <w:rPr>
          <w:sz w:val="20"/>
          <w:szCs w:val="20"/>
        </w:rPr>
      </w:pPr>
      <w:r w:rsidRPr="00010A48">
        <w:rPr>
          <w:sz w:val="20"/>
          <w:szCs w:val="20"/>
        </w:rPr>
        <w:tab/>
        <w:t>Estimado/a socio/a:</w:t>
      </w:r>
    </w:p>
    <w:p w:rsidR="004F64AD" w:rsidRDefault="004F64AD" w:rsidP="00010A48">
      <w:pPr>
        <w:spacing w:after="120"/>
        <w:jc w:val="both"/>
        <w:rPr>
          <w:sz w:val="20"/>
          <w:szCs w:val="20"/>
        </w:rPr>
      </w:pPr>
      <w:r w:rsidRPr="00010A48">
        <w:rPr>
          <w:sz w:val="20"/>
          <w:szCs w:val="20"/>
        </w:rPr>
        <w:tab/>
      </w:r>
      <w:r w:rsidR="00C76654">
        <w:rPr>
          <w:sz w:val="20"/>
          <w:szCs w:val="20"/>
        </w:rPr>
        <w:t xml:space="preserve">Te informamos que este año, </w:t>
      </w:r>
      <w:r w:rsidR="00165844">
        <w:rPr>
          <w:sz w:val="20"/>
          <w:szCs w:val="20"/>
        </w:rPr>
        <w:t>tenemos</w:t>
      </w:r>
      <w:r w:rsidR="00F1008D">
        <w:rPr>
          <w:sz w:val="20"/>
          <w:szCs w:val="20"/>
        </w:rPr>
        <w:t xml:space="preserve"> </w:t>
      </w:r>
      <w:r w:rsidR="00165844">
        <w:rPr>
          <w:sz w:val="20"/>
          <w:szCs w:val="20"/>
        </w:rPr>
        <w:t>prevista</w:t>
      </w:r>
      <w:r w:rsidR="00F1008D">
        <w:rPr>
          <w:sz w:val="20"/>
          <w:szCs w:val="20"/>
        </w:rPr>
        <w:t xml:space="preserve"> la </w:t>
      </w:r>
      <w:r w:rsidR="00165844">
        <w:rPr>
          <w:sz w:val="20"/>
          <w:szCs w:val="20"/>
        </w:rPr>
        <w:t>continuación del Camino Francés desde</w:t>
      </w:r>
      <w:r>
        <w:rPr>
          <w:sz w:val="20"/>
          <w:szCs w:val="20"/>
        </w:rPr>
        <w:t xml:space="preserve"> </w:t>
      </w:r>
      <w:r w:rsidR="00C76654">
        <w:rPr>
          <w:b/>
          <w:sz w:val="20"/>
          <w:szCs w:val="20"/>
        </w:rPr>
        <w:t>León</w:t>
      </w:r>
      <w:r w:rsidR="0085194C">
        <w:rPr>
          <w:b/>
          <w:sz w:val="20"/>
          <w:szCs w:val="20"/>
        </w:rPr>
        <w:t xml:space="preserve"> </w:t>
      </w:r>
      <w:r w:rsidR="00165844">
        <w:rPr>
          <w:b/>
          <w:sz w:val="20"/>
          <w:szCs w:val="20"/>
        </w:rPr>
        <w:t>al</w:t>
      </w:r>
      <w:r w:rsidR="0085194C">
        <w:rPr>
          <w:b/>
          <w:sz w:val="20"/>
          <w:szCs w:val="20"/>
        </w:rPr>
        <w:t xml:space="preserve"> Monasterio de Samos</w:t>
      </w:r>
      <w:r>
        <w:rPr>
          <w:sz w:val="20"/>
          <w:szCs w:val="20"/>
        </w:rPr>
        <w:t>. En</w:t>
      </w:r>
      <w:r w:rsidR="00165844">
        <w:rPr>
          <w:sz w:val="20"/>
          <w:szCs w:val="20"/>
        </w:rPr>
        <w:t xml:space="preserve"> esta ocasión, podremos visitar</w:t>
      </w:r>
      <w:r>
        <w:rPr>
          <w:sz w:val="20"/>
          <w:szCs w:val="20"/>
        </w:rPr>
        <w:t xml:space="preserve"> </w:t>
      </w:r>
      <w:r w:rsidR="0085194C">
        <w:rPr>
          <w:sz w:val="20"/>
          <w:szCs w:val="20"/>
        </w:rPr>
        <w:t>la Catedral de Sta. María y la Colegiata de San Isidoro en León</w:t>
      </w:r>
      <w:r>
        <w:rPr>
          <w:sz w:val="20"/>
          <w:szCs w:val="20"/>
        </w:rPr>
        <w:t xml:space="preserve">, </w:t>
      </w:r>
      <w:r w:rsidR="0085194C">
        <w:rPr>
          <w:sz w:val="20"/>
          <w:szCs w:val="20"/>
        </w:rPr>
        <w:t>la Catedral y el Palacio Episcopal en Astorga</w:t>
      </w:r>
      <w:r w:rsidR="00AC5181">
        <w:rPr>
          <w:sz w:val="20"/>
          <w:szCs w:val="20"/>
        </w:rPr>
        <w:t xml:space="preserve">, </w:t>
      </w:r>
      <w:r w:rsidR="0085194C">
        <w:rPr>
          <w:sz w:val="20"/>
          <w:szCs w:val="20"/>
        </w:rPr>
        <w:t>las Médulas y el Monasterio de Samos</w:t>
      </w:r>
      <w:r w:rsidR="00165844">
        <w:rPr>
          <w:sz w:val="20"/>
          <w:szCs w:val="20"/>
        </w:rPr>
        <w:t>,</w:t>
      </w:r>
      <w:r w:rsidR="00165844" w:rsidRPr="00165844">
        <w:rPr>
          <w:sz w:val="20"/>
          <w:szCs w:val="20"/>
        </w:rPr>
        <w:t xml:space="preserve"> </w:t>
      </w:r>
      <w:r w:rsidR="00165844">
        <w:rPr>
          <w:sz w:val="20"/>
          <w:szCs w:val="20"/>
        </w:rPr>
        <w:t>entre otros lugares emblemáticos</w:t>
      </w:r>
      <w:r w:rsidR="0098082D">
        <w:rPr>
          <w:sz w:val="20"/>
          <w:szCs w:val="20"/>
        </w:rPr>
        <w:t>.</w:t>
      </w:r>
    </w:p>
    <w:p w:rsidR="004F64AD" w:rsidRPr="00010A48" w:rsidRDefault="004F64AD" w:rsidP="00F72AC2">
      <w:pPr>
        <w:spacing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010A48">
        <w:rPr>
          <w:sz w:val="20"/>
          <w:szCs w:val="20"/>
        </w:rPr>
        <w:t xml:space="preserve">e saldría de </w:t>
      </w:r>
      <w:r w:rsidRPr="00D8484E">
        <w:rPr>
          <w:b/>
          <w:sz w:val="20"/>
          <w:szCs w:val="20"/>
        </w:rPr>
        <w:t>Castellón</w:t>
      </w:r>
      <w:r w:rsidRPr="00010A48">
        <w:rPr>
          <w:sz w:val="20"/>
          <w:szCs w:val="20"/>
        </w:rPr>
        <w:t xml:space="preserve"> en autocar de 55 plazas el día </w:t>
      </w:r>
      <w:r w:rsidR="0085194C">
        <w:rPr>
          <w:b/>
          <w:sz w:val="22"/>
          <w:szCs w:val="20"/>
        </w:rPr>
        <w:t>10</w:t>
      </w:r>
      <w:r w:rsidRPr="000B64B5">
        <w:rPr>
          <w:b/>
          <w:sz w:val="22"/>
          <w:szCs w:val="20"/>
        </w:rPr>
        <w:t xml:space="preserve"> de junio (</w:t>
      </w:r>
      <w:r w:rsidR="00C76654">
        <w:rPr>
          <w:b/>
          <w:sz w:val="22"/>
          <w:szCs w:val="20"/>
        </w:rPr>
        <w:t>viernes</w:t>
      </w:r>
      <w:r w:rsidRPr="000B64B5">
        <w:rPr>
          <w:b/>
          <w:sz w:val="22"/>
          <w:szCs w:val="20"/>
        </w:rPr>
        <w:t>)</w:t>
      </w:r>
      <w:r w:rsidRPr="000B64B5">
        <w:rPr>
          <w:sz w:val="22"/>
          <w:szCs w:val="20"/>
        </w:rPr>
        <w:t xml:space="preserve">, </w:t>
      </w:r>
      <w:r w:rsidRPr="00010A48">
        <w:rPr>
          <w:sz w:val="20"/>
          <w:szCs w:val="20"/>
        </w:rPr>
        <w:t xml:space="preserve">para llegar a </w:t>
      </w:r>
      <w:r w:rsidR="0085194C">
        <w:rPr>
          <w:b/>
          <w:sz w:val="20"/>
          <w:szCs w:val="20"/>
        </w:rPr>
        <w:t>León</w:t>
      </w:r>
      <w:r w:rsidRPr="00010A48">
        <w:rPr>
          <w:sz w:val="20"/>
          <w:szCs w:val="20"/>
        </w:rPr>
        <w:t xml:space="preserve"> el mismo día y comenzar el Camino al día siguiente, </w:t>
      </w:r>
      <w:r>
        <w:rPr>
          <w:sz w:val="20"/>
          <w:szCs w:val="20"/>
        </w:rPr>
        <w:t xml:space="preserve">para completarlo en </w:t>
      </w:r>
      <w:r w:rsidR="0085194C">
        <w:rPr>
          <w:b/>
          <w:sz w:val="20"/>
          <w:szCs w:val="20"/>
        </w:rPr>
        <w:t>el Monasterio de Samos,</w:t>
      </w:r>
      <w:r w:rsidR="00C76654">
        <w:rPr>
          <w:sz w:val="20"/>
          <w:szCs w:val="20"/>
        </w:rPr>
        <w:t xml:space="preserve"> después de </w:t>
      </w:r>
      <w:r w:rsidR="00B06435" w:rsidRPr="00F1008D">
        <w:rPr>
          <w:b/>
          <w:sz w:val="20"/>
          <w:szCs w:val="20"/>
        </w:rPr>
        <w:t>8</w:t>
      </w:r>
      <w:r w:rsidRPr="00F1008D">
        <w:rPr>
          <w:b/>
          <w:sz w:val="20"/>
          <w:szCs w:val="20"/>
        </w:rPr>
        <w:t xml:space="preserve"> jornadas</w:t>
      </w:r>
      <w:r>
        <w:rPr>
          <w:sz w:val="20"/>
          <w:szCs w:val="20"/>
        </w:rPr>
        <w:t>.</w:t>
      </w:r>
      <w:r w:rsidRPr="00010A4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010A48">
        <w:rPr>
          <w:sz w:val="20"/>
          <w:szCs w:val="20"/>
        </w:rPr>
        <w:t>ualquier persona con una mínima preparación física, tendrá la posibilidad de realizar</w:t>
      </w:r>
      <w:r>
        <w:rPr>
          <w:sz w:val="20"/>
          <w:szCs w:val="20"/>
        </w:rPr>
        <w:t>lo</w:t>
      </w:r>
      <w:r w:rsidRPr="00010A48">
        <w:rPr>
          <w:sz w:val="20"/>
          <w:szCs w:val="20"/>
        </w:rPr>
        <w:t xml:space="preserve"> a pie.</w:t>
      </w:r>
      <w:r>
        <w:rPr>
          <w:sz w:val="20"/>
          <w:szCs w:val="20"/>
        </w:rPr>
        <w:t xml:space="preserve"> </w:t>
      </w:r>
      <w:r w:rsidRPr="00010A48">
        <w:rPr>
          <w:sz w:val="20"/>
          <w:szCs w:val="20"/>
        </w:rPr>
        <w:t>El regreso</w:t>
      </w:r>
      <w:r>
        <w:rPr>
          <w:sz w:val="20"/>
          <w:szCs w:val="20"/>
        </w:rPr>
        <w:t xml:space="preserve"> </w:t>
      </w:r>
      <w:r w:rsidRPr="00010A48">
        <w:rPr>
          <w:sz w:val="20"/>
          <w:szCs w:val="20"/>
        </w:rPr>
        <w:t xml:space="preserve">desde </w:t>
      </w:r>
      <w:r w:rsidR="0085194C">
        <w:rPr>
          <w:sz w:val="20"/>
          <w:szCs w:val="20"/>
        </w:rPr>
        <w:t>Villafranca del Bierzo</w:t>
      </w:r>
      <w:r w:rsidRPr="00010A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Pr="00896039">
        <w:rPr>
          <w:sz w:val="20"/>
          <w:szCs w:val="20"/>
        </w:rPr>
        <w:t>Castellón</w:t>
      </w:r>
      <w:r w:rsidRPr="00010A48">
        <w:rPr>
          <w:sz w:val="20"/>
          <w:szCs w:val="20"/>
        </w:rPr>
        <w:t xml:space="preserve"> </w:t>
      </w:r>
      <w:r>
        <w:rPr>
          <w:sz w:val="20"/>
          <w:szCs w:val="20"/>
        </w:rPr>
        <w:t>se efectuaría</w:t>
      </w:r>
      <w:r w:rsidRPr="00010A48">
        <w:rPr>
          <w:sz w:val="20"/>
          <w:szCs w:val="20"/>
        </w:rPr>
        <w:t xml:space="preserve"> el </w:t>
      </w:r>
      <w:r w:rsidR="00C76654">
        <w:rPr>
          <w:b/>
          <w:sz w:val="22"/>
          <w:szCs w:val="20"/>
        </w:rPr>
        <w:t>domingo</w:t>
      </w:r>
      <w:r w:rsidRPr="000B64B5">
        <w:rPr>
          <w:sz w:val="22"/>
          <w:szCs w:val="20"/>
        </w:rPr>
        <w:t xml:space="preserve"> </w:t>
      </w:r>
      <w:r w:rsidR="0085194C">
        <w:rPr>
          <w:b/>
          <w:sz w:val="22"/>
          <w:szCs w:val="20"/>
        </w:rPr>
        <w:t>19</w:t>
      </w:r>
      <w:r w:rsidRPr="000B64B5">
        <w:rPr>
          <w:b/>
          <w:sz w:val="22"/>
          <w:szCs w:val="20"/>
        </w:rPr>
        <w:t xml:space="preserve"> de junio</w:t>
      </w:r>
      <w:r w:rsidRPr="00010A48">
        <w:rPr>
          <w:sz w:val="20"/>
          <w:szCs w:val="20"/>
        </w:rPr>
        <w:t>.</w:t>
      </w:r>
    </w:p>
    <w:p w:rsidR="004F64AD" w:rsidRPr="00010A48" w:rsidRDefault="004F64AD" w:rsidP="00010A48">
      <w:pPr>
        <w:spacing w:after="120"/>
        <w:jc w:val="both"/>
        <w:rPr>
          <w:sz w:val="20"/>
          <w:szCs w:val="20"/>
        </w:rPr>
      </w:pPr>
      <w:r w:rsidRPr="00010A48">
        <w:rPr>
          <w:sz w:val="20"/>
          <w:szCs w:val="20"/>
        </w:rPr>
        <w:tab/>
        <w:t xml:space="preserve">En todo momento </w:t>
      </w:r>
      <w:r w:rsidR="00F1008D">
        <w:rPr>
          <w:sz w:val="20"/>
          <w:szCs w:val="20"/>
        </w:rPr>
        <w:t>se contará</w:t>
      </w:r>
      <w:r w:rsidRPr="00010A48">
        <w:rPr>
          <w:sz w:val="20"/>
          <w:szCs w:val="20"/>
        </w:rPr>
        <w:t xml:space="preserve"> con el apoyo del autocar para desplazamientos, transporte de equipaje y solucionar cualquier emergencia que pudiera surgir a lo largo de la</w:t>
      </w:r>
      <w:r>
        <w:rPr>
          <w:sz w:val="20"/>
          <w:szCs w:val="20"/>
        </w:rPr>
        <w:t>s</w:t>
      </w:r>
      <w:r w:rsidRPr="00010A48">
        <w:rPr>
          <w:sz w:val="20"/>
          <w:szCs w:val="20"/>
        </w:rPr>
        <w:t xml:space="preserve"> jornada</w:t>
      </w:r>
      <w:r>
        <w:rPr>
          <w:sz w:val="20"/>
          <w:szCs w:val="20"/>
        </w:rPr>
        <w:t>s</w:t>
      </w:r>
      <w:r w:rsidRPr="00010A48">
        <w:rPr>
          <w:sz w:val="20"/>
          <w:szCs w:val="20"/>
        </w:rPr>
        <w:t>.</w:t>
      </w:r>
    </w:p>
    <w:p w:rsidR="004F64AD" w:rsidRPr="00010A48" w:rsidRDefault="004F64AD" w:rsidP="00CD64F0">
      <w:pPr>
        <w:jc w:val="both"/>
        <w:rPr>
          <w:sz w:val="20"/>
          <w:szCs w:val="20"/>
        </w:rPr>
      </w:pPr>
      <w:r w:rsidRPr="00010A48">
        <w:rPr>
          <w:sz w:val="20"/>
          <w:szCs w:val="20"/>
        </w:rPr>
        <w:tab/>
        <w:t>El programa de viaje, los establecimientos hoteleros donde se pernoctará y otros detalles del itinerario, los podéis consultar en nuestra web:</w:t>
      </w:r>
    </w:p>
    <w:p w:rsidR="004F64AD" w:rsidRPr="00010A48" w:rsidRDefault="00DD36C5" w:rsidP="00010A48">
      <w:pPr>
        <w:spacing w:after="120"/>
        <w:jc w:val="center"/>
        <w:rPr>
          <w:sz w:val="20"/>
          <w:szCs w:val="20"/>
        </w:rPr>
      </w:pPr>
      <w:hyperlink r:id="rId7" w:history="1">
        <w:r w:rsidR="004F64AD" w:rsidRPr="00727AF2">
          <w:rPr>
            <w:rStyle w:val="Hipervnculo"/>
            <w:b/>
            <w:sz w:val="20"/>
            <w:szCs w:val="20"/>
          </w:rPr>
          <w:t>http://www.castellonsantiago.es</w:t>
        </w:r>
      </w:hyperlink>
    </w:p>
    <w:p w:rsidR="004F64AD" w:rsidRPr="00010A48" w:rsidRDefault="004F64AD" w:rsidP="00010A48">
      <w:pPr>
        <w:spacing w:after="120"/>
        <w:jc w:val="both"/>
        <w:rPr>
          <w:sz w:val="20"/>
          <w:szCs w:val="20"/>
        </w:rPr>
      </w:pPr>
      <w:r w:rsidRPr="00010A48">
        <w:rPr>
          <w:sz w:val="20"/>
          <w:szCs w:val="20"/>
        </w:rPr>
        <w:tab/>
        <w:t xml:space="preserve">Para un grupo de </w:t>
      </w:r>
      <w:r w:rsidR="006128C0">
        <w:rPr>
          <w:sz w:val="20"/>
          <w:szCs w:val="20"/>
        </w:rPr>
        <w:t>30</w:t>
      </w:r>
      <w:r w:rsidRPr="00010A48">
        <w:rPr>
          <w:sz w:val="20"/>
          <w:szCs w:val="20"/>
        </w:rPr>
        <w:t>-3</w:t>
      </w:r>
      <w:r w:rsidR="006128C0">
        <w:rPr>
          <w:sz w:val="20"/>
          <w:szCs w:val="20"/>
        </w:rPr>
        <w:t>5</w:t>
      </w:r>
      <w:r w:rsidRPr="00010A48">
        <w:rPr>
          <w:sz w:val="20"/>
          <w:szCs w:val="20"/>
        </w:rPr>
        <w:t xml:space="preserve"> personas, el precio sería de </w:t>
      </w:r>
      <w:r w:rsidR="0085194C" w:rsidRPr="0095700A">
        <w:rPr>
          <w:b/>
          <w:szCs w:val="20"/>
          <w:u w:val="single"/>
        </w:rPr>
        <w:t>606</w:t>
      </w:r>
      <w:r w:rsidRPr="0095700A">
        <w:rPr>
          <w:b/>
          <w:szCs w:val="20"/>
          <w:u w:val="single"/>
        </w:rPr>
        <w:t xml:space="preserve"> €/por persona</w:t>
      </w:r>
      <w:r w:rsidRPr="0095700A">
        <w:rPr>
          <w:szCs w:val="20"/>
        </w:rPr>
        <w:t xml:space="preserve"> </w:t>
      </w:r>
      <w:r w:rsidRPr="00010A48">
        <w:rPr>
          <w:sz w:val="20"/>
          <w:szCs w:val="20"/>
        </w:rPr>
        <w:t>(en habitación doble</w:t>
      </w:r>
      <w:r>
        <w:rPr>
          <w:sz w:val="20"/>
          <w:szCs w:val="20"/>
        </w:rPr>
        <w:t>,</w:t>
      </w:r>
      <w:r w:rsidRPr="00010A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régimen de alojamiento/desayuno en hoteles de </w:t>
      </w:r>
      <w:r w:rsidRPr="00010A48">
        <w:rPr>
          <w:sz w:val="20"/>
          <w:szCs w:val="20"/>
        </w:rPr>
        <w:t>4 estrellas</w:t>
      </w:r>
      <w:r>
        <w:rPr>
          <w:sz w:val="20"/>
          <w:szCs w:val="20"/>
        </w:rPr>
        <w:t>)</w:t>
      </w:r>
      <w:r w:rsidRPr="00010A48">
        <w:rPr>
          <w:sz w:val="20"/>
          <w:szCs w:val="20"/>
        </w:rPr>
        <w:t xml:space="preserve">. </w:t>
      </w:r>
    </w:p>
    <w:p w:rsidR="004F64AD" w:rsidRPr="00010A48" w:rsidRDefault="004F64AD" w:rsidP="00010A48">
      <w:pPr>
        <w:spacing w:after="120"/>
        <w:jc w:val="both"/>
        <w:rPr>
          <w:sz w:val="20"/>
          <w:szCs w:val="20"/>
        </w:rPr>
      </w:pPr>
      <w:r w:rsidRPr="00010A48">
        <w:rPr>
          <w:sz w:val="20"/>
          <w:szCs w:val="20"/>
        </w:rPr>
        <w:tab/>
        <w:t xml:space="preserve">Los socios al corriente de pago de la cuota anual, </w:t>
      </w:r>
      <w:r>
        <w:rPr>
          <w:sz w:val="20"/>
          <w:szCs w:val="20"/>
        </w:rPr>
        <w:t>tendrán</w:t>
      </w:r>
      <w:r w:rsidRPr="00010A48">
        <w:rPr>
          <w:sz w:val="20"/>
          <w:szCs w:val="20"/>
        </w:rPr>
        <w:t xml:space="preserve"> derecho </w:t>
      </w:r>
      <w:r>
        <w:rPr>
          <w:sz w:val="20"/>
          <w:szCs w:val="20"/>
        </w:rPr>
        <w:t>a un</w:t>
      </w:r>
      <w:r w:rsidRPr="00010A48">
        <w:rPr>
          <w:sz w:val="20"/>
          <w:szCs w:val="20"/>
        </w:rPr>
        <w:t xml:space="preserve"> descuento</w:t>
      </w:r>
      <w:r>
        <w:rPr>
          <w:sz w:val="20"/>
          <w:szCs w:val="20"/>
        </w:rPr>
        <w:t xml:space="preserve"> sobre el precio base,</w:t>
      </w:r>
      <w:r w:rsidRPr="00010A48">
        <w:rPr>
          <w:sz w:val="20"/>
          <w:szCs w:val="20"/>
        </w:rPr>
        <w:t xml:space="preserve"> </w:t>
      </w:r>
      <w:r>
        <w:rPr>
          <w:sz w:val="20"/>
          <w:szCs w:val="20"/>
        </w:rPr>
        <w:t>con arreglo al baremo aprobado</w:t>
      </w:r>
      <w:r w:rsidRPr="00010A48">
        <w:rPr>
          <w:sz w:val="20"/>
          <w:szCs w:val="20"/>
        </w:rPr>
        <w:t xml:space="preserve"> </w:t>
      </w:r>
      <w:r w:rsidR="006128C0">
        <w:rPr>
          <w:sz w:val="20"/>
          <w:szCs w:val="20"/>
        </w:rPr>
        <w:t>por la Junta Directiva</w:t>
      </w:r>
      <w:r w:rsidRPr="00010A48">
        <w:rPr>
          <w:sz w:val="20"/>
          <w:szCs w:val="20"/>
        </w:rPr>
        <w:t xml:space="preserve">, </w:t>
      </w:r>
      <w:r>
        <w:rPr>
          <w:sz w:val="20"/>
          <w:szCs w:val="20"/>
        </w:rPr>
        <w:t>quedando el precio del viaje como sigue:</w:t>
      </w:r>
    </w:p>
    <w:tbl>
      <w:tblPr>
        <w:tblW w:w="0" w:type="auto"/>
        <w:jc w:val="center"/>
        <w:tblLook w:val="04A0"/>
      </w:tblPr>
      <w:tblGrid>
        <w:gridCol w:w="2134"/>
        <w:gridCol w:w="1560"/>
      </w:tblGrid>
      <w:tr w:rsidR="004F64AD" w:rsidRPr="00010A48" w:rsidTr="00D65116">
        <w:trPr>
          <w:trHeight w:val="430"/>
          <w:jc w:val="center"/>
        </w:trPr>
        <w:tc>
          <w:tcPr>
            <w:tcW w:w="2134" w:type="dxa"/>
          </w:tcPr>
          <w:p w:rsidR="004F64AD" w:rsidRPr="00010A48" w:rsidRDefault="004F64AD" w:rsidP="00FB061E">
            <w:pPr>
              <w:spacing w:before="60"/>
              <w:jc w:val="both"/>
              <w:rPr>
                <w:b/>
                <w:sz w:val="20"/>
                <w:szCs w:val="20"/>
                <w:u w:val="single"/>
              </w:rPr>
            </w:pPr>
            <w:r w:rsidRPr="00010A48">
              <w:rPr>
                <w:b/>
                <w:sz w:val="20"/>
                <w:szCs w:val="20"/>
                <w:u w:val="single"/>
              </w:rPr>
              <w:t>Antigüedad</w:t>
            </w:r>
          </w:p>
        </w:tc>
        <w:tc>
          <w:tcPr>
            <w:tcW w:w="1560" w:type="dxa"/>
          </w:tcPr>
          <w:p w:rsidR="004F64AD" w:rsidRPr="00010A48" w:rsidRDefault="004F64AD" w:rsidP="00FB061E">
            <w:pPr>
              <w:spacing w:before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Precio a pagar</w:t>
            </w:r>
          </w:p>
        </w:tc>
      </w:tr>
      <w:tr w:rsidR="004F64AD" w:rsidRPr="00010A48" w:rsidTr="00D65116">
        <w:trPr>
          <w:trHeight w:val="260"/>
          <w:jc w:val="center"/>
        </w:trPr>
        <w:tc>
          <w:tcPr>
            <w:tcW w:w="2134" w:type="dxa"/>
          </w:tcPr>
          <w:p w:rsidR="004F64AD" w:rsidRPr="00010A48" w:rsidRDefault="004F64AD" w:rsidP="006128C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10A48">
              <w:rPr>
                <w:sz w:val="20"/>
                <w:szCs w:val="20"/>
              </w:rPr>
              <w:t xml:space="preserve"> 2</w:t>
            </w:r>
            <w:r w:rsidR="006128C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 xml:space="preserve"> </w:t>
            </w:r>
            <w:r w:rsidRPr="00010A48">
              <w:rPr>
                <w:sz w:val="20"/>
                <w:szCs w:val="20"/>
              </w:rPr>
              <w:t>cuotas pagadas</w:t>
            </w:r>
          </w:p>
        </w:tc>
        <w:tc>
          <w:tcPr>
            <w:tcW w:w="1560" w:type="dxa"/>
          </w:tcPr>
          <w:p w:rsidR="004F64AD" w:rsidRPr="00010A48" w:rsidRDefault="0085194C" w:rsidP="002B1D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  <w:r w:rsidR="004F64AD">
              <w:rPr>
                <w:sz w:val="20"/>
                <w:szCs w:val="20"/>
              </w:rPr>
              <w:t xml:space="preserve"> €</w:t>
            </w:r>
          </w:p>
        </w:tc>
      </w:tr>
      <w:tr w:rsidR="004F64AD" w:rsidRPr="00010A48" w:rsidTr="00D65116">
        <w:trPr>
          <w:jc w:val="center"/>
        </w:trPr>
        <w:tc>
          <w:tcPr>
            <w:tcW w:w="2134" w:type="dxa"/>
          </w:tcPr>
          <w:p w:rsidR="004F64AD" w:rsidRPr="00010A48" w:rsidRDefault="006128C0" w:rsidP="002B1DB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4-5</w:t>
            </w:r>
            <w:r w:rsidR="004F64AD" w:rsidRPr="00010A48">
              <w:rPr>
                <w:sz w:val="20"/>
                <w:szCs w:val="20"/>
              </w:rPr>
              <w:t xml:space="preserve">   </w:t>
            </w:r>
            <w:r w:rsidR="004F64AD">
              <w:rPr>
                <w:sz w:val="20"/>
                <w:szCs w:val="20"/>
              </w:rPr>
              <w:t xml:space="preserve">     </w:t>
            </w:r>
            <w:r w:rsidR="004F64AD" w:rsidRPr="00010A48">
              <w:rPr>
                <w:sz w:val="20"/>
                <w:szCs w:val="20"/>
              </w:rPr>
              <w:t xml:space="preserve">   "          "</w:t>
            </w:r>
          </w:p>
        </w:tc>
        <w:tc>
          <w:tcPr>
            <w:tcW w:w="1560" w:type="dxa"/>
          </w:tcPr>
          <w:p w:rsidR="004F64AD" w:rsidRPr="00010A48" w:rsidRDefault="0085194C" w:rsidP="002B1D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  <w:r w:rsidR="004F64AD">
              <w:rPr>
                <w:sz w:val="20"/>
                <w:szCs w:val="20"/>
              </w:rPr>
              <w:t xml:space="preserve"> €</w:t>
            </w:r>
          </w:p>
        </w:tc>
      </w:tr>
      <w:tr w:rsidR="004F64AD" w:rsidRPr="00010A48" w:rsidTr="00D65116">
        <w:trPr>
          <w:jc w:val="center"/>
        </w:trPr>
        <w:tc>
          <w:tcPr>
            <w:tcW w:w="2134" w:type="dxa"/>
          </w:tcPr>
          <w:p w:rsidR="004F64AD" w:rsidRPr="00010A48" w:rsidRDefault="004F64AD" w:rsidP="002B1DB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28C0">
              <w:rPr>
                <w:sz w:val="20"/>
                <w:szCs w:val="20"/>
              </w:rPr>
              <w:t>Más de 5</w:t>
            </w:r>
            <w:r w:rsidRPr="00010A48">
              <w:rPr>
                <w:sz w:val="20"/>
                <w:szCs w:val="20"/>
              </w:rPr>
              <w:t xml:space="preserve"> "        "</w:t>
            </w:r>
          </w:p>
        </w:tc>
        <w:tc>
          <w:tcPr>
            <w:tcW w:w="1560" w:type="dxa"/>
          </w:tcPr>
          <w:p w:rsidR="004F64AD" w:rsidRPr="00010A48" w:rsidRDefault="0085194C" w:rsidP="002B1D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  <w:r w:rsidR="004F64AD">
              <w:rPr>
                <w:sz w:val="20"/>
                <w:szCs w:val="20"/>
              </w:rPr>
              <w:t xml:space="preserve"> €</w:t>
            </w:r>
          </w:p>
        </w:tc>
      </w:tr>
    </w:tbl>
    <w:p w:rsidR="004F64AD" w:rsidRDefault="004F64AD" w:rsidP="002B1DB0">
      <w:pPr>
        <w:spacing w:before="120" w:after="120"/>
        <w:jc w:val="both"/>
        <w:rPr>
          <w:sz w:val="20"/>
          <w:szCs w:val="20"/>
        </w:rPr>
      </w:pPr>
      <w:r w:rsidRPr="00010A48">
        <w:rPr>
          <w:sz w:val="20"/>
          <w:szCs w:val="20"/>
        </w:rPr>
        <w:tab/>
        <w:t xml:space="preserve">El uso de habitación individual </w:t>
      </w:r>
      <w:r w:rsidR="00F1008D">
        <w:rPr>
          <w:sz w:val="20"/>
          <w:szCs w:val="20"/>
        </w:rPr>
        <w:t>conllevará</w:t>
      </w:r>
      <w:r w:rsidRPr="00010A48">
        <w:rPr>
          <w:sz w:val="20"/>
          <w:szCs w:val="20"/>
        </w:rPr>
        <w:t xml:space="preserve"> un suplemento de </w:t>
      </w:r>
      <w:r w:rsidR="00647EA1" w:rsidRPr="0095700A">
        <w:rPr>
          <w:b/>
          <w:szCs w:val="20"/>
        </w:rPr>
        <w:t>303</w:t>
      </w:r>
      <w:r w:rsidRPr="0095700A">
        <w:rPr>
          <w:b/>
          <w:szCs w:val="20"/>
        </w:rPr>
        <w:t xml:space="preserve"> €</w:t>
      </w:r>
      <w:r>
        <w:rPr>
          <w:sz w:val="20"/>
          <w:szCs w:val="20"/>
        </w:rPr>
        <w:t xml:space="preserve"> sin derecho a descuento alguno</w:t>
      </w:r>
      <w:r w:rsidRPr="00010A48">
        <w:rPr>
          <w:sz w:val="20"/>
          <w:szCs w:val="20"/>
        </w:rPr>
        <w:t>.</w:t>
      </w:r>
    </w:p>
    <w:p w:rsidR="003D1C6A" w:rsidRDefault="004F64AD" w:rsidP="00D8484E">
      <w:pPr>
        <w:spacing w:before="120"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El viaje está</w:t>
      </w:r>
      <w:r w:rsidRPr="00010A48">
        <w:rPr>
          <w:sz w:val="20"/>
          <w:szCs w:val="20"/>
        </w:rPr>
        <w:t xml:space="preserve"> abierto tanto a los socios como a fam</w:t>
      </w:r>
      <w:r>
        <w:rPr>
          <w:sz w:val="20"/>
          <w:szCs w:val="20"/>
        </w:rPr>
        <w:t xml:space="preserve">iliares, amigos y simpatizantes, </w:t>
      </w:r>
      <w:r w:rsidRPr="00010A48">
        <w:rPr>
          <w:sz w:val="20"/>
          <w:szCs w:val="20"/>
        </w:rPr>
        <w:t>Si estás interesado, te ruego cumplimentes y nos hagas llegar el formulario de pre-inscripción que se adjunta.</w:t>
      </w:r>
    </w:p>
    <w:p w:rsidR="004F64AD" w:rsidRPr="00010A48" w:rsidRDefault="004F64AD" w:rsidP="00D8484E">
      <w:pPr>
        <w:spacing w:before="120" w:after="120"/>
        <w:ind w:firstLine="708"/>
        <w:jc w:val="both"/>
        <w:rPr>
          <w:b/>
          <w:sz w:val="20"/>
          <w:szCs w:val="20"/>
        </w:rPr>
      </w:pPr>
      <w:r w:rsidRPr="00010A48">
        <w:rPr>
          <w:sz w:val="20"/>
          <w:szCs w:val="20"/>
        </w:rPr>
        <w:t xml:space="preserve"> </w:t>
      </w:r>
      <w:r w:rsidR="00850087">
        <w:rPr>
          <w:sz w:val="20"/>
          <w:szCs w:val="20"/>
        </w:rPr>
        <w:t xml:space="preserve">Se deberá ingresar </w:t>
      </w:r>
      <w:r w:rsidR="00F1008D">
        <w:rPr>
          <w:sz w:val="20"/>
          <w:szCs w:val="20"/>
        </w:rPr>
        <w:t xml:space="preserve">un anticipo de </w:t>
      </w:r>
      <w:r w:rsidR="00F1008D">
        <w:rPr>
          <w:b/>
          <w:sz w:val="22"/>
          <w:szCs w:val="20"/>
          <w:u w:val="single"/>
        </w:rPr>
        <w:t>150</w:t>
      </w:r>
      <w:r w:rsidR="00F1008D" w:rsidRPr="00CD64F0">
        <w:rPr>
          <w:b/>
          <w:sz w:val="22"/>
          <w:szCs w:val="20"/>
          <w:u w:val="single"/>
        </w:rPr>
        <w:t xml:space="preserve"> € </w:t>
      </w:r>
      <w:r w:rsidR="00F1008D" w:rsidRPr="00165844">
        <w:rPr>
          <w:b/>
          <w:sz w:val="22"/>
          <w:szCs w:val="20"/>
          <w:u w:val="single"/>
        </w:rPr>
        <w:t>por persona</w:t>
      </w:r>
      <w:r w:rsidR="00F1008D">
        <w:rPr>
          <w:sz w:val="22"/>
          <w:szCs w:val="20"/>
        </w:rPr>
        <w:t>,</w:t>
      </w:r>
      <w:r w:rsidR="00F1008D" w:rsidRPr="00010A48">
        <w:rPr>
          <w:sz w:val="20"/>
          <w:szCs w:val="20"/>
        </w:rPr>
        <w:t xml:space="preserve"> en la cuenta </w:t>
      </w:r>
      <w:r w:rsidR="00F1008D">
        <w:rPr>
          <w:sz w:val="20"/>
          <w:szCs w:val="20"/>
        </w:rPr>
        <w:t>de</w:t>
      </w:r>
      <w:r w:rsidR="00F1008D" w:rsidRPr="00010A48">
        <w:rPr>
          <w:sz w:val="20"/>
          <w:szCs w:val="20"/>
        </w:rPr>
        <w:t xml:space="preserve"> la Asociación </w:t>
      </w:r>
      <w:r w:rsidR="00F1008D" w:rsidRPr="00CD64F0">
        <w:rPr>
          <w:b/>
          <w:sz w:val="22"/>
          <w:szCs w:val="20"/>
        </w:rPr>
        <w:t xml:space="preserve">BANKIA </w:t>
      </w:r>
      <w:r w:rsidR="00F1008D">
        <w:rPr>
          <w:b/>
          <w:sz w:val="22"/>
          <w:szCs w:val="20"/>
        </w:rPr>
        <w:t>IBAN ES44-</w:t>
      </w:r>
      <w:r w:rsidR="00F1008D" w:rsidRPr="00065A09">
        <w:rPr>
          <w:b/>
          <w:sz w:val="20"/>
          <w:szCs w:val="20"/>
        </w:rPr>
        <w:t>2038 6182 9030 0032 1778</w:t>
      </w:r>
      <w:r w:rsidR="00F1008D" w:rsidRPr="00010A48">
        <w:rPr>
          <w:sz w:val="20"/>
          <w:szCs w:val="20"/>
        </w:rPr>
        <w:t xml:space="preserve"> </w:t>
      </w:r>
      <w:r w:rsidRPr="00010A48">
        <w:rPr>
          <w:sz w:val="20"/>
          <w:szCs w:val="20"/>
        </w:rPr>
        <w:t>(</w:t>
      </w:r>
      <w:r w:rsidR="003D1C6A">
        <w:rPr>
          <w:sz w:val="20"/>
          <w:szCs w:val="20"/>
        </w:rPr>
        <w:t>en concepto de</w:t>
      </w:r>
      <w:r w:rsidRPr="00010A48">
        <w:rPr>
          <w:sz w:val="20"/>
          <w:szCs w:val="20"/>
        </w:rPr>
        <w:t xml:space="preserve"> </w:t>
      </w:r>
      <w:r w:rsidR="00850087">
        <w:rPr>
          <w:sz w:val="20"/>
          <w:szCs w:val="20"/>
        </w:rPr>
        <w:t>reserva de plaza</w:t>
      </w:r>
      <w:r w:rsidR="00F1008D">
        <w:rPr>
          <w:sz w:val="20"/>
          <w:szCs w:val="20"/>
        </w:rPr>
        <w:t>)</w:t>
      </w:r>
      <w:r w:rsidR="003D1C6A">
        <w:rPr>
          <w:sz w:val="20"/>
          <w:szCs w:val="20"/>
        </w:rPr>
        <w:t xml:space="preserve">, </w:t>
      </w:r>
      <w:r w:rsidR="00F1008D">
        <w:rPr>
          <w:sz w:val="20"/>
          <w:szCs w:val="20"/>
        </w:rPr>
        <w:t>debiendo indicar</w:t>
      </w:r>
      <w:r w:rsidR="003D1C6A">
        <w:rPr>
          <w:sz w:val="20"/>
          <w:szCs w:val="20"/>
        </w:rPr>
        <w:t xml:space="preserve"> </w:t>
      </w:r>
      <w:r w:rsidRPr="00010A48">
        <w:rPr>
          <w:b/>
          <w:sz w:val="20"/>
          <w:szCs w:val="20"/>
          <w:u w:val="single"/>
        </w:rPr>
        <w:t>nombre y apellido</w:t>
      </w:r>
      <w:r w:rsidRPr="00010A48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Pr="00010A48">
        <w:rPr>
          <w:sz w:val="20"/>
          <w:szCs w:val="20"/>
        </w:rPr>
        <w:t xml:space="preserve"> "</w:t>
      </w:r>
      <w:r>
        <w:rPr>
          <w:b/>
          <w:sz w:val="20"/>
          <w:szCs w:val="20"/>
        </w:rPr>
        <w:t>Viaje</w:t>
      </w:r>
      <w:r w:rsidRPr="00010A48">
        <w:rPr>
          <w:b/>
          <w:sz w:val="20"/>
          <w:szCs w:val="20"/>
        </w:rPr>
        <w:t>"</w:t>
      </w:r>
      <w:r w:rsidR="003D1C6A" w:rsidRPr="003D1C6A">
        <w:rPr>
          <w:sz w:val="20"/>
          <w:szCs w:val="20"/>
        </w:rPr>
        <w:t xml:space="preserve"> </w:t>
      </w:r>
      <w:r w:rsidR="003D1C6A" w:rsidRPr="00010A48">
        <w:rPr>
          <w:sz w:val="20"/>
          <w:szCs w:val="20"/>
        </w:rPr>
        <w:t>para facilitar la identificación</w:t>
      </w:r>
      <w:r w:rsidR="003D1C6A">
        <w:rPr>
          <w:sz w:val="20"/>
          <w:szCs w:val="20"/>
        </w:rPr>
        <w:t>.</w:t>
      </w:r>
    </w:p>
    <w:p w:rsidR="004F64AD" w:rsidRDefault="004F64AD" w:rsidP="000B64B5">
      <w:pPr>
        <w:spacing w:after="120"/>
        <w:jc w:val="both"/>
        <w:rPr>
          <w:sz w:val="20"/>
          <w:szCs w:val="20"/>
        </w:rPr>
      </w:pPr>
      <w:r w:rsidRPr="00010A48">
        <w:rPr>
          <w:sz w:val="20"/>
          <w:szCs w:val="20"/>
        </w:rPr>
        <w:tab/>
      </w:r>
      <w:r w:rsidR="00A769DC">
        <w:rPr>
          <w:sz w:val="20"/>
          <w:szCs w:val="20"/>
        </w:rPr>
        <w:t>Se ruega hacer el ingreso a la mayor brevedad posible</w:t>
      </w:r>
      <w:r w:rsidR="00F24A0A">
        <w:rPr>
          <w:sz w:val="20"/>
          <w:szCs w:val="20"/>
        </w:rPr>
        <w:t>,</w:t>
      </w:r>
      <w:r w:rsidR="00F1008D">
        <w:rPr>
          <w:sz w:val="20"/>
          <w:szCs w:val="20"/>
        </w:rPr>
        <w:t xml:space="preserve"> </w:t>
      </w:r>
      <w:r w:rsidR="00F24A0A">
        <w:rPr>
          <w:sz w:val="20"/>
          <w:szCs w:val="20"/>
        </w:rPr>
        <w:t xml:space="preserve">por el tema de las reservas de los hoteles, </w:t>
      </w:r>
      <w:r w:rsidR="00F1008D">
        <w:rPr>
          <w:sz w:val="20"/>
          <w:szCs w:val="20"/>
        </w:rPr>
        <w:t xml:space="preserve">con el fin de </w:t>
      </w:r>
      <w:r w:rsidR="00F24A0A">
        <w:rPr>
          <w:sz w:val="20"/>
          <w:szCs w:val="20"/>
        </w:rPr>
        <w:t xml:space="preserve">conocer los que están interesados en ir, </w:t>
      </w:r>
      <w:r w:rsidR="00F1008D">
        <w:rPr>
          <w:sz w:val="20"/>
          <w:szCs w:val="20"/>
        </w:rPr>
        <w:t>ya que en esta ocasión, la disponibilidad de habitaciones</w:t>
      </w:r>
      <w:r w:rsidR="00165844">
        <w:rPr>
          <w:sz w:val="20"/>
          <w:szCs w:val="20"/>
        </w:rPr>
        <w:t xml:space="preserve"> en alguno de los hoteles, es</w:t>
      </w:r>
      <w:r w:rsidR="00F24A0A">
        <w:rPr>
          <w:sz w:val="20"/>
          <w:szCs w:val="20"/>
        </w:rPr>
        <w:t xml:space="preserve"> muy limitada</w:t>
      </w:r>
      <w:r w:rsidR="00A769DC">
        <w:rPr>
          <w:sz w:val="20"/>
          <w:szCs w:val="20"/>
        </w:rPr>
        <w:t>.</w:t>
      </w:r>
      <w:r w:rsidR="00F24A0A">
        <w:rPr>
          <w:sz w:val="20"/>
          <w:szCs w:val="20"/>
        </w:rPr>
        <w:t xml:space="preserve"> Se fija un cupo de 40 personas </w:t>
      </w:r>
      <w:r w:rsidR="00D65017">
        <w:rPr>
          <w:sz w:val="20"/>
          <w:szCs w:val="20"/>
        </w:rPr>
        <w:t>y</w:t>
      </w:r>
      <w:r w:rsidR="00F24A0A">
        <w:rPr>
          <w:sz w:val="20"/>
          <w:szCs w:val="20"/>
        </w:rPr>
        <w:t xml:space="preserve"> 25 habitaciones y la preferencia será por orden de</w:t>
      </w:r>
      <w:r w:rsidR="0007597B">
        <w:rPr>
          <w:sz w:val="20"/>
          <w:szCs w:val="20"/>
        </w:rPr>
        <w:t>l</w:t>
      </w:r>
      <w:r w:rsidR="00F24A0A">
        <w:rPr>
          <w:sz w:val="20"/>
          <w:szCs w:val="20"/>
        </w:rPr>
        <w:t xml:space="preserve"> ingreso.</w:t>
      </w:r>
      <w:r w:rsidR="00165844">
        <w:rPr>
          <w:sz w:val="20"/>
          <w:szCs w:val="20"/>
        </w:rPr>
        <w:t xml:space="preserve"> Cubierto el cupo, los solicitantes estarán en situación de reserva.</w:t>
      </w:r>
    </w:p>
    <w:p w:rsidR="004F64AD" w:rsidRPr="00010A48" w:rsidRDefault="004F64AD" w:rsidP="000B64B5">
      <w:pPr>
        <w:spacing w:after="120"/>
        <w:jc w:val="both"/>
        <w:rPr>
          <w:sz w:val="20"/>
          <w:szCs w:val="20"/>
        </w:rPr>
      </w:pPr>
      <w:r w:rsidRPr="00010A48">
        <w:rPr>
          <w:sz w:val="20"/>
          <w:szCs w:val="20"/>
        </w:rPr>
        <w:t xml:space="preserve"> </w:t>
      </w:r>
    </w:p>
    <w:p w:rsidR="004F64AD" w:rsidRPr="00010A48" w:rsidRDefault="0095700A" w:rsidP="0007597B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¡ANÍMATE!</w:t>
      </w:r>
      <w:r w:rsidR="004F64AD" w:rsidRPr="00010A48">
        <w:rPr>
          <w:sz w:val="20"/>
          <w:szCs w:val="20"/>
        </w:rPr>
        <w:t xml:space="preserve"> y </w:t>
      </w:r>
      <w:r w:rsidR="004F64AD" w:rsidRPr="00010A48">
        <w:rPr>
          <w:b/>
          <w:sz w:val="20"/>
          <w:szCs w:val="20"/>
        </w:rPr>
        <w:t>¡A</w:t>
      </w:r>
      <w:r w:rsidR="004F64AD">
        <w:rPr>
          <w:b/>
          <w:sz w:val="20"/>
          <w:szCs w:val="20"/>
        </w:rPr>
        <w:t>L CAMINO</w:t>
      </w:r>
      <w:r w:rsidR="004F64AD" w:rsidRPr="00010A48">
        <w:rPr>
          <w:b/>
          <w:sz w:val="20"/>
          <w:szCs w:val="20"/>
        </w:rPr>
        <w:t>! ¡ULTREIA!</w:t>
      </w:r>
    </w:p>
    <w:p w:rsidR="00DA7574" w:rsidRDefault="00DA7574" w:rsidP="00445DBA">
      <w:pPr>
        <w:spacing w:after="120" w:line="300" w:lineRule="auto"/>
        <w:rPr>
          <w:sz w:val="20"/>
          <w:szCs w:val="20"/>
        </w:rPr>
      </w:pPr>
    </w:p>
    <w:p w:rsidR="00C76654" w:rsidRDefault="004F64AD" w:rsidP="00954A06">
      <w:pPr>
        <w:spacing w:after="120" w:line="300" w:lineRule="auto"/>
        <w:jc w:val="center"/>
        <w:rPr>
          <w:sz w:val="20"/>
          <w:szCs w:val="20"/>
        </w:rPr>
      </w:pPr>
      <w:r w:rsidRPr="00010A48">
        <w:rPr>
          <w:sz w:val="20"/>
          <w:szCs w:val="20"/>
        </w:rPr>
        <w:t xml:space="preserve">LA JUNTA </w:t>
      </w:r>
      <w:r w:rsidR="00445DBA">
        <w:rPr>
          <w:sz w:val="20"/>
          <w:szCs w:val="20"/>
        </w:rPr>
        <w:t>DIRECTIVA</w:t>
      </w:r>
    </w:p>
    <w:p w:rsidR="00954A06" w:rsidRDefault="00954A06" w:rsidP="00954A06">
      <w:pPr>
        <w:spacing w:after="120" w:line="300" w:lineRule="auto"/>
        <w:jc w:val="center"/>
        <w:rPr>
          <w:sz w:val="20"/>
          <w:szCs w:val="20"/>
        </w:rPr>
        <w:sectPr w:rsidR="00954A06" w:rsidSect="00DA7574">
          <w:headerReference w:type="default" r:id="rId8"/>
          <w:footerReference w:type="default" r:id="rId9"/>
          <w:pgSz w:w="11906" w:h="16838" w:code="9"/>
          <w:pgMar w:top="1418" w:right="1418" w:bottom="851" w:left="1418" w:header="1418" w:footer="851" w:gutter="0"/>
          <w:pgNumType w:start="1"/>
          <w:cols w:space="708"/>
          <w:docGrid w:linePitch="360"/>
        </w:sectPr>
      </w:pPr>
    </w:p>
    <w:p w:rsidR="004F64AD" w:rsidRPr="00237BD8" w:rsidRDefault="004F64AD" w:rsidP="00954A06">
      <w:pPr>
        <w:spacing w:after="120" w:line="300" w:lineRule="auto"/>
        <w:rPr>
          <w:sz w:val="20"/>
          <w:szCs w:val="20"/>
        </w:rPr>
      </w:pPr>
    </w:p>
    <w:p w:rsidR="004F64AD" w:rsidRPr="009C2F3B" w:rsidRDefault="004F64AD" w:rsidP="00842603">
      <w:pPr>
        <w:spacing w:after="120"/>
        <w:jc w:val="right"/>
      </w:pPr>
      <w:r>
        <w:t>Nº de orden</w:t>
      </w:r>
      <w:r w:rsidRPr="00927DB7">
        <w:t>: _______</w:t>
      </w:r>
    </w:p>
    <w:p w:rsidR="004F64AD" w:rsidRDefault="004F64AD" w:rsidP="00842603">
      <w:pPr>
        <w:spacing w:after="120"/>
        <w:jc w:val="center"/>
        <w:rPr>
          <w:b/>
          <w:sz w:val="32"/>
          <w:szCs w:val="32"/>
          <w:u w:val="single"/>
        </w:rPr>
      </w:pPr>
    </w:p>
    <w:p w:rsidR="004F64AD" w:rsidRPr="00205684" w:rsidRDefault="004F64AD" w:rsidP="00842603">
      <w:pPr>
        <w:spacing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</w:t>
      </w:r>
      <w:r w:rsidR="0061102C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 xml:space="preserve"> VIAJE-PEREGRINACIÓN A SANTIAGO</w:t>
      </w:r>
    </w:p>
    <w:p w:rsidR="004F64AD" w:rsidRPr="00205684" w:rsidRDefault="00065A09" w:rsidP="0084260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León</w:t>
      </w:r>
      <w:r w:rsidR="0061102C">
        <w:rPr>
          <w:b/>
          <w:sz w:val="28"/>
          <w:szCs w:val="28"/>
        </w:rPr>
        <w:t xml:space="preserve"> – Monasterio de Samos</w:t>
      </w:r>
    </w:p>
    <w:p w:rsidR="004F64AD" w:rsidRPr="00205684" w:rsidRDefault="004F64AD" w:rsidP="00842603">
      <w:pPr>
        <w:spacing w:after="120"/>
        <w:jc w:val="center"/>
        <w:rPr>
          <w:i/>
        </w:rPr>
      </w:pPr>
      <w:r w:rsidRPr="00205684">
        <w:rPr>
          <w:i/>
        </w:rPr>
        <w:t xml:space="preserve">(Del </w:t>
      </w:r>
      <w:r w:rsidR="00065A09">
        <w:rPr>
          <w:i/>
        </w:rPr>
        <w:t>1</w:t>
      </w:r>
      <w:r w:rsidR="0061102C">
        <w:rPr>
          <w:i/>
        </w:rPr>
        <w:t>0</w:t>
      </w:r>
      <w:r w:rsidR="00065A09">
        <w:rPr>
          <w:i/>
        </w:rPr>
        <w:t xml:space="preserve"> al </w:t>
      </w:r>
      <w:r w:rsidR="0061102C">
        <w:rPr>
          <w:i/>
        </w:rPr>
        <w:t>19 de junio de 2016</w:t>
      </w:r>
      <w:r w:rsidRPr="00205684">
        <w:rPr>
          <w:i/>
        </w:rPr>
        <w:t>)</w:t>
      </w:r>
    </w:p>
    <w:p w:rsidR="004F64AD" w:rsidRDefault="004F64AD" w:rsidP="00842603">
      <w:pPr>
        <w:spacing w:after="120"/>
        <w:jc w:val="center"/>
        <w:rPr>
          <w:b/>
        </w:rPr>
      </w:pPr>
    </w:p>
    <w:p w:rsidR="004F64AD" w:rsidRPr="00205684" w:rsidRDefault="004F64AD" w:rsidP="00842603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PRE-</w:t>
      </w:r>
      <w:r w:rsidRPr="00205684">
        <w:rPr>
          <w:b/>
          <w:sz w:val="28"/>
          <w:szCs w:val="28"/>
          <w:u w:val="single"/>
        </w:rPr>
        <w:t>INSCRIPCIÓN</w:t>
      </w:r>
    </w:p>
    <w:p w:rsidR="004F64AD" w:rsidRDefault="004F64AD" w:rsidP="008426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5955"/>
        <w:gridCol w:w="1683"/>
      </w:tblGrid>
      <w:tr w:rsidR="004F64AD" w:rsidRPr="006A0317" w:rsidTr="00FB061E">
        <w:trPr>
          <w:jc w:val="center"/>
        </w:trPr>
        <w:tc>
          <w:tcPr>
            <w:tcW w:w="1070" w:type="dxa"/>
          </w:tcPr>
          <w:p w:rsidR="004F64AD" w:rsidRPr="006A0317" w:rsidRDefault="004F64AD" w:rsidP="00FB061E">
            <w:pPr>
              <w:jc w:val="center"/>
              <w:rPr>
                <w:b/>
              </w:rPr>
            </w:pPr>
            <w:r w:rsidRPr="006A0317">
              <w:rPr>
                <w:b/>
              </w:rPr>
              <w:t>Nº Socio</w:t>
            </w:r>
            <w:r>
              <w:rPr>
                <w:b/>
              </w:rPr>
              <w:t xml:space="preserve"> *</w:t>
            </w:r>
          </w:p>
        </w:tc>
        <w:tc>
          <w:tcPr>
            <w:tcW w:w="5955" w:type="dxa"/>
          </w:tcPr>
          <w:p w:rsidR="004F64AD" w:rsidRPr="006A0317" w:rsidRDefault="004F64AD" w:rsidP="00FB061E">
            <w:pPr>
              <w:rPr>
                <w:b/>
              </w:rPr>
            </w:pPr>
            <w:r w:rsidRPr="006A0317">
              <w:rPr>
                <w:b/>
              </w:rPr>
              <w:t>Nombre y Apellidos</w:t>
            </w:r>
          </w:p>
        </w:tc>
        <w:tc>
          <w:tcPr>
            <w:tcW w:w="1683" w:type="dxa"/>
          </w:tcPr>
          <w:p w:rsidR="004F64AD" w:rsidRPr="006A0317" w:rsidRDefault="004F64AD" w:rsidP="00FB061E">
            <w:pPr>
              <w:jc w:val="center"/>
              <w:rPr>
                <w:b/>
              </w:rPr>
            </w:pPr>
            <w:r>
              <w:rPr>
                <w:b/>
              </w:rPr>
              <w:t>Teléfono</w:t>
            </w:r>
            <w:r>
              <w:rPr>
                <w:b/>
              </w:rPr>
              <w:br/>
              <w:t>contacto</w:t>
            </w:r>
          </w:p>
        </w:tc>
      </w:tr>
      <w:tr w:rsidR="004F64AD" w:rsidTr="00FB061E">
        <w:trPr>
          <w:trHeight w:val="738"/>
          <w:jc w:val="center"/>
        </w:trPr>
        <w:tc>
          <w:tcPr>
            <w:tcW w:w="1070" w:type="dxa"/>
          </w:tcPr>
          <w:p w:rsidR="004F64AD" w:rsidRDefault="004F64AD" w:rsidP="00FB061E"/>
          <w:p w:rsidR="004F64AD" w:rsidRPr="00B46769" w:rsidRDefault="004F64AD" w:rsidP="00FB061E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___</w:t>
            </w:r>
          </w:p>
        </w:tc>
        <w:tc>
          <w:tcPr>
            <w:tcW w:w="5955" w:type="dxa"/>
          </w:tcPr>
          <w:p w:rsidR="004F64AD" w:rsidRDefault="004F64AD" w:rsidP="00FB061E"/>
          <w:p w:rsidR="004F64AD" w:rsidRPr="00F1419F" w:rsidRDefault="004F64AD" w:rsidP="00FB061E">
            <w:pPr>
              <w:rPr>
                <w:rFonts w:ascii="Georgia" w:hAnsi="Georgia"/>
                <w:smallCaps/>
                <w:sz w:val="28"/>
              </w:rPr>
            </w:pPr>
            <w:r>
              <w:rPr>
                <w:rFonts w:ascii="Georgia" w:hAnsi="Georgia"/>
                <w:smallCaps/>
                <w:sz w:val="28"/>
              </w:rPr>
              <w:t>_______________________________</w:t>
            </w:r>
          </w:p>
        </w:tc>
        <w:tc>
          <w:tcPr>
            <w:tcW w:w="1683" w:type="dxa"/>
          </w:tcPr>
          <w:p w:rsidR="004F64AD" w:rsidRDefault="004F64AD" w:rsidP="00FB061E"/>
          <w:p w:rsidR="004F64AD" w:rsidRPr="00B46769" w:rsidRDefault="004F64AD" w:rsidP="00FB061E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_______</w:t>
            </w:r>
          </w:p>
        </w:tc>
      </w:tr>
      <w:tr w:rsidR="004F64AD" w:rsidTr="00FB061E">
        <w:trPr>
          <w:trHeight w:val="705"/>
          <w:jc w:val="center"/>
        </w:trPr>
        <w:tc>
          <w:tcPr>
            <w:tcW w:w="1070" w:type="dxa"/>
          </w:tcPr>
          <w:p w:rsidR="004F64AD" w:rsidRDefault="004F64AD" w:rsidP="00FB061E"/>
          <w:p w:rsidR="004F64AD" w:rsidRPr="00B46769" w:rsidRDefault="004F64AD" w:rsidP="00FB061E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___</w:t>
            </w:r>
          </w:p>
        </w:tc>
        <w:tc>
          <w:tcPr>
            <w:tcW w:w="5955" w:type="dxa"/>
          </w:tcPr>
          <w:p w:rsidR="004F64AD" w:rsidRDefault="004F64AD" w:rsidP="00FB061E"/>
          <w:p w:rsidR="004F64AD" w:rsidRPr="00F1419F" w:rsidRDefault="004F64AD" w:rsidP="00FB061E">
            <w:pPr>
              <w:rPr>
                <w:rFonts w:ascii="Georgia" w:hAnsi="Georgia"/>
                <w:smallCaps/>
                <w:sz w:val="28"/>
              </w:rPr>
            </w:pPr>
            <w:r>
              <w:rPr>
                <w:rFonts w:ascii="Georgia" w:hAnsi="Georgia"/>
                <w:smallCaps/>
                <w:sz w:val="28"/>
              </w:rPr>
              <w:t>_______________________________</w:t>
            </w:r>
          </w:p>
        </w:tc>
        <w:tc>
          <w:tcPr>
            <w:tcW w:w="1683" w:type="dxa"/>
          </w:tcPr>
          <w:p w:rsidR="004F64AD" w:rsidRDefault="004F64AD" w:rsidP="00FB061E"/>
          <w:p w:rsidR="004F64AD" w:rsidRPr="00B46769" w:rsidRDefault="004F64AD" w:rsidP="00FB061E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_______</w:t>
            </w:r>
          </w:p>
        </w:tc>
      </w:tr>
      <w:tr w:rsidR="004F64AD" w:rsidTr="00FB061E">
        <w:trPr>
          <w:trHeight w:val="701"/>
          <w:jc w:val="center"/>
        </w:trPr>
        <w:tc>
          <w:tcPr>
            <w:tcW w:w="1070" w:type="dxa"/>
          </w:tcPr>
          <w:p w:rsidR="004F64AD" w:rsidRDefault="004F64AD" w:rsidP="00FB061E"/>
          <w:p w:rsidR="004F64AD" w:rsidRPr="00B46769" w:rsidRDefault="004F64AD" w:rsidP="00FB061E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___</w:t>
            </w:r>
          </w:p>
        </w:tc>
        <w:tc>
          <w:tcPr>
            <w:tcW w:w="5955" w:type="dxa"/>
          </w:tcPr>
          <w:p w:rsidR="004F64AD" w:rsidRDefault="004F64AD" w:rsidP="00FB061E"/>
          <w:p w:rsidR="004F64AD" w:rsidRPr="00F1419F" w:rsidRDefault="004F64AD" w:rsidP="00FB061E">
            <w:pPr>
              <w:rPr>
                <w:rFonts w:ascii="Georgia" w:hAnsi="Georgia"/>
                <w:smallCaps/>
                <w:sz w:val="28"/>
              </w:rPr>
            </w:pPr>
            <w:r>
              <w:rPr>
                <w:rFonts w:ascii="Georgia" w:hAnsi="Georgia"/>
                <w:smallCaps/>
                <w:sz w:val="28"/>
              </w:rPr>
              <w:t>_______________________________</w:t>
            </w:r>
          </w:p>
        </w:tc>
        <w:tc>
          <w:tcPr>
            <w:tcW w:w="1683" w:type="dxa"/>
          </w:tcPr>
          <w:p w:rsidR="004F64AD" w:rsidRDefault="004F64AD" w:rsidP="00FB061E"/>
          <w:p w:rsidR="004F64AD" w:rsidRPr="00B46769" w:rsidRDefault="004F64AD" w:rsidP="00FB061E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_______</w:t>
            </w:r>
          </w:p>
        </w:tc>
      </w:tr>
      <w:tr w:rsidR="004F64AD" w:rsidTr="00FB061E">
        <w:trPr>
          <w:trHeight w:val="698"/>
          <w:jc w:val="center"/>
        </w:trPr>
        <w:tc>
          <w:tcPr>
            <w:tcW w:w="1070" w:type="dxa"/>
          </w:tcPr>
          <w:p w:rsidR="004F64AD" w:rsidRDefault="004F64AD" w:rsidP="00FB061E"/>
          <w:p w:rsidR="004F64AD" w:rsidRPr="00B46769" w:rsidRDefault="004F64AD" w:rsidP="00FB061E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___</w:t>
            </w:r>
          </w:p>
        </w:tc>
        <w:tc>
          <w:tcPr>
            <w:tcW w:w="5955" w:type="dxa"/>
          </w:tcPr>
          <w:p w:rsidR="004F64AD" w:rsidRDefault="004F64AD" w:rsidP="00FB061E"/>
          <w:p w:rsidR="004F64AD" w:rsidRPr="00F1419F" w:rsidRDefault="004F64AD" w:rsidP="00FB061E">
            <w:pPr>
              <w:rPr>
                <w:rFonts w:ascii="Georgia" w:hAnsi="Georgia"/>
                <w:smallCaps/>
                <w:sz w:val="28"/>
              </w:rPr>
            </w:pPr>
            <w:r>
              <w:rPr>
                <w:rFonts w:ascii="Georgia" w:hAnsi="Georgia"/>
                <w:smallCaps/>
                <w:sz w:val="28"/>
              </w:rPr>
              <w:t>_______________________________</w:t>
            </w:r>
          </w:p>
        </w:tc>
        <w:tc>
          <w:tcPr>
            <w:tcW w:w="1683" w:type="dxa"/>
          </w:tcPr>
          <w:p w:rsidR="004F64AD" w:rsidRDefault="004F64AD" w:rsidP="00FB061E"/>
          <w:p w:rsidR="004F64AD" w:rsidRPr="00B46769" w:rsidRDefault="004F64AD" w:rsidP="00FB061E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_______</w:t>
            </w:r>
          </w:p>
        </w:tc>
      </w:tr>
    </w:tbl>
    <w:p w:rsidR="004F64AD" w:rsidRDefault="004F64AD" w:rsidP="00842603"/>
    <w:p w:rsidR="004F64AD" w:rsidRDefault="004F64AD" w:rsidP="00842603">
      <w:pPr>
        <w:ind w:left="142" w:hanging="142"/>
        <w:rPr>
          <w:b/>
        </w:rPr>
      </w:pPr>
      <w:r>
        <w:rPr>
          <w:b/>
        </w:rPr>
        <w:t xml:space="preserve">* </w:t>
      </w:r>
      <w:r w:rsidRPr="00E034F5">
        <w:rPr>
          <w:i/>
        </w:rPr>
        <w:t xml:space="preserve">En </w:t>
      </w:r>
      <w:r>
        <w:rPr>
          <w:i/>
        </w:rPr>
        <w:t>el supuesto</w:t>
      </w:r>
      <w:r w:rsidRPr="00E034F5">
        <w:rPr>
          <w:i/>
        </w:rPr>
        <w:t xml:space="preserve"> de no ser socio, </w:t>
      </w:r>
      <w:r>
        <w:rPr>
          <w:i/>
        </w:rPr>
        <w:t>en esta columna se hará</w:t>
      </w:r>
      <w:r w:rsidRPr="00E034F5">
        <w:rPr>
          <w:i/>
        </w:rPr>
        <w:t xml:space="preserve"> constar </w:t>
      </w:r>
      <w:r w:rsidRPr="00E034F5">
        <w:rPr>
          <w:b/>
          <w:i/>
        </w:rPr>
        <w:t>"A</w:t>
      </w:r>
      <w:r>
        <w:rPr>
          <w:b/>
          <w:i/>
        </w:rPr>
        <w:t>C</w:t>
      </w:r>
      <w:r w:rsidRPr="00E034F5">
        <w:rPr>
          <w:b/>
          <w:i/>
        </w:rPr>
        <w:t>"</w:t>
      </w:r>
      <w:r w:rsidRPr="00E034F5">
        <w:rPr>
          <w:i/>
        </w:rPr>
        <w:t xml:space="preserve"> (acompañante)</w:t>
      </w:r>
      <w:r>
        <w:rPr>
          <w:i/>
        </w:rPr>
        <w:t xml:space="preserve"> o </w:t>
      </w:r>
      <w:r w:rsidRPr="00E034F5">
        <w:rPr>
          <w:b/>
          <w:i/>
        </w:rPr>
        <w:t>"NO"</w:t>
      </w:r>
      <w:r>
        <w:rPr>
          <w:i/>
        </w:rPr>
        <w:t xml:space="preserve"> (no socio). En todo caso, los socios y acompañantes tendrán preferencia en la adjudicación de plazas.</w:t>
      </w:r>
    </w:p>
    <w:p w:rsidR="004F64AD" w:rsidRDefault="004F64AD" w:rsidP="00842603">
      <w:pPr>
        <w:jc w:val="center"/>
      </w:pPr>
    </w:p>
    <w:p w:rsidR="004F64AD" w:rsidRDefault="004F64AD" w:rsidP="00842603">
      <w:pPr>
        <w:jc w:val="center"/>
      </w:pPr>
    </w:p>
    <w:p w:rsidR="004F64AD" w:rsidRDefault="004F64AD" w:rsidP="00842603">
      <w:pPr>
        <w:jc w:val="center"/>
      </w:pPr>
      <w:r>
        <w:t>Castellón de la Plana, _____de</w:t>
      </w:r>
      <w:r w:rsidR="0061102C">
        <w:t xml:space="preserve"> _______________________ de 2016</w:t>
      </w:r>
    </w:p>
    <w:p w:rsidR="004F64AD" w:rsidRDefault="004F64AD" w:rsidP="00842603"/>
    <w:p w:rsidR="004F64AD" w:rsidRDefault="004F64AD" w:rsidP="00842603">
      <w:pPr>
        <w:spacing w:after="120"/>
        <w:rPr>
          <w:b/>
          <w:u w:val="single"/>
        </w:rPr>
      </w:pPr>
    </w:p>
    <w:p w:rsidR="004F64AD" w:rsidRDefault="004F64AD" w:rsidP="00842603">
      <w:pPr>
        <w:spacing w:after="120"/>
        <w:rPr>
          <w:b/>
          <w:u w:val="single"/>
        </w:rPr>
      </w:pPr>
    </w:p>
    <w:p w:rsidR="004E7248" w:rsidRDefault="004E7248" w:rsidP="00842603">
      <w:pPr>
        <w:spacing w:after="120"/>
        <w:rPr>
          <w:b/>
          <w:u w:val="single"/>
        </w:rPr>
      </w:pPr>
    </w:p>
    <w:p w:rsidR="004F64AD" w:rsidRPr="0011327C" w:rsidRDefault="004F64AD" w:rsidP="00842603">
      <w:pPr>
        <w:spacing w:after="120"/>
        <w:jc w:val="center"/>
      </w:pPr>
      <w:r w:rsidRPr="0011327C">
        <w:t>Fdo.:</w:t>
      </w:r>
      <w:r>
        <w:t xml:space="preserve"> ___________________________________________</w:t>
      </w:r>
    </w:p>
    <w:p w:rsidR="004F64AD" w:rsidRDefault="004F64AD" w:rsidP="00842603">
      <w:pPr>
        <w:spacing w:after="120"/>
        <w:rPr>
          <w:b/>
          <w:u w:val="single"/>
        </w:rPr>
      </w:pPr>
    </w:p>
    <w:p w:rsidR="004F64AD" w:rsidRDefault="004F64AD" w:rsidP="00842603">
      <w:pPr>
        <w:spacing w:after="120"/>
      </w:pPr>
      <w:r w:rsidRPr="00B464D7">
        <w:rPr>
          <w:b/>
          <w:u w:val="single"/>
        </w:rPr>
        <w:t>Nota</w:t>
      </w:r>
      <w:r>
        <w:t>: Se ruega hacer llegar esta pre-inscripción una vez cumplimentada a la Asociación por una de estas vías:</w:t>
      </w:r>
    </w:p>
    <w:p w:rsidR="004F64AD" w:rsidRDefault="004F64AD" w:rsidP="00842603">
      <w:pPr>
        <w:pStyle w:val="Prrafodelista"/>
        <w:numPr>
          <w:ilvl w:val="0"/>
          <w:numId w:val="1"/>
        </w:numPr>
      </w:pPr>
      <w:r>
        <w:t xml:space="preserve">Por e-mail: </w:t>
      </w:r>
      <w:hyperlink r:id="rId10" w:history="1">
        <w:r w:rsidRPr="002A043E">
          <w:rPr>
            <w:rStyle w:val="Hipervnculo"/>
          </w:rPr>
          <w:t>castellonsantiago@gmail.com</w:t>
        </w:r>
      </w:hyperlink>
    </w:p>
    <w:p w:rsidR="004F64AD" w:rsidRDefault="004F64AD" w:rsidP="00842603">
      <w:pPr>
        <w:pStyle w:val="Prrafodelista"/>
        <w:numPr>
          <w:ilvl w:val="0"/>
          <w:numId w:val="1"/>
        </w:numPr>
      </w:pPr>
      <w:r>
        <w:t>Por correo postal a nuestro Apartado de Correos 602.</w:t>
      </w:r>
    </w:p>
    <w:p w:rsidR="00DA7574" w:rsidRDefault="004F64AD" w:rsidP="00DA7574">
      <w:pPr>
        <w:pStyle w:val="Prrafodelista"/>
        <w:numPr>
          <w:ilvl w:val="0"/>
          <w:numId w:val="1"/>
        </w:numPr>
      </w:pPr>
      <w:r>
        <w:t>Entregándola a cualquier miembro de la Junta Directiv</w:t>
      </w:r>
      <w:r w:rsidR="00DA7574">
        <w:t>a.</w:t>
      </w:r>
    </w:p>
    <w:sectPr w:rsidR="00DA7574" w:rsidSect="00DA7574">
      <w:pgSz w:w="11906" w:h="16838" w:code="9"/>
      <w:pgMar w:top="1418" w:right="1418" w:bottom="851" w:left="1418" w:header="1418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56" w:rsidRDefault="00F81E56" w:rsidP="000A32CA">
      <w:r>
        <w:separator/>
      </w:r>
    </w:p>
  </w:endnote>
  <w:endnote w:type="continuationSeparator" w:id="0">
    <w:p w:rsidR="00F81E56" w:rsidRDefault="00F81E56" w:rsidP="000A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1E" w:rsidRDefault="00FB061E" w:rsidP="00B553D9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5400040" cy="426085"/>
          <wp:effectExtent l="19050" t="0" r="0" b="0"/>
          <wp:docPr id="5" name="4 Imagen" descr="logotipo_pie_car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pie_cart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56" w:rsidRDefault="00F81E56" w:rsidP="000A32CA">
      <w:r>
        <w:separator/>
      </w:r>
    </w:p>
  </w:footnote>
  <w:footnote w:type="continuationSeparator" w:id="0">
    <w:p w:rsidR="00F81E56" w:rsidRDefault="00F81E56" w:rsidP="000A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1E" w:rsidRDefault="00DD36C5" w:rsidP="00DA7574">
    <w:pPr>
      <w:pStyle w:val="Encabezad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63.2pt;width:581.1pt;height:82.6pt;z-index:251680768;mso-position-horizontal:center;mso-width-relative:margin;mso-height-relative:margin" stroked="f">
          <v:textbox>
            <w:txbxContent>
              <w:p w:rsidR="00FB061E" w:rsidRDefault="00FB061E" w:rsidP="000A32C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210425" cy="962025"/>
                      <wp:effectExtent l="19050" t="0" r="9525" b="0"/>
                      <wp:docPr id="1" name="0 Imagen" descr="logotipo_cabecera_cart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_cabecera_carta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10425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DFE"/>
    <w:multiLevelType w:val="hybridMultilevel"/>
    <w:tmpl w:val="53484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326F"/>
    <w:rsid w:val="00010A48"/>
    <w:rsid w:val="00027CEA"/>
    <w:rsid w:val="00055936"/>
    <w:rsid w:val="00065A09"/>
    <w:rsid w:val="0007597B"/>
    <w:rsid w:val="000A32CA"/>
    <w:rsid w:val="000B0CA2"/>
    <w:rsid w:val="000B64B5"/>
    <w:rsid w:val="000D1E2C"/>
    <w:rsid w:val="00106EDC"/>
    <w:rsid w:val="00165844"/>
    <w:rsid w:val="00183302"/>
    <w:rsid w:val="00193EA7"/>
    <w:rsid w:val="001C67C8"/>
    <w:rsid w:val="001D7D3F"/>
    <w:rsid w:val="00237BD8"/>
    <w:rsid w:val="002A0ADF"/>
    <w:rsid w:val="002A4957"/>
    <w:rsid w:val="002B1DB0"/>
    <w:rsid w:val="002C7FBF"/>
    <w:rsid w:val="003024CD"/>
    <w:rsid w:val="00375D91"/>
    <w:rsid w:val="003B7073"/>
    <w:rsid w:val="003C4334"/>
    <w:rsid w:val="003D1C6A"/>
    <w:rsid w:val="003D52AD"/>
    <w:rsid w:val="003F5A85"/>
    <w:rsid w:val="0041391D"/>
    <w:rsid w:val="00444B5C"/>
    <w:rsid w:val="00445D8C"/>
    <w:rsid w:val="00445DBA"/>
    <w:rsid w:val="0045621D"/>
    <w:rsid w:val="004924F6"/>
    <w:rsid w:val="00497260"/>
    <w:rsid w:val="004A2361"/>
    <w:rsid w:val="004C2293"/>
    <w:rsid w:val="004E7248"/>
    <w:rsid w:val="004F2929"/>
    <w:rsid w:val="004F64AD"/>
    <w:rsid w:val="00501B8C"/>
    <w:rsid w:val="00557933"/>
    <w:rsid w:val="00573DBE"/>
    <w:rsid w:val="005C6A6E"/>
    <w:rsid w:val="0061102C"/>
    <w:rsid w:val="006128C0"/>
    <w:rsid w:val="00647EA1"/>
    <w:rsid w:val="00692273"/>
    <w:rsid w:val="006C365A"/>
    <w:rsid w:val="006C4511"/>
    <w:rsid w:val="006F0191"/>
    <w:rsid w:val="0070143F"/>
    <w:rsid w:val="0070420C"/>
    <w:rsid w:val="00716298"/>
    <w:rsid w:val="00725EE9"/>
    <w:rsid w:val="00727AF2"/>
    <w:rsid w:val="007801EC"/>
    <w:rsid w:val="007906F4"/>
    <w:rsid w:val="007936BC"/>
    <w:rsid w:val="007A7714"/>
    <w:rsid w:val="007D3B6A"/>
    <w:rsid w:val="007E45C4"/>
    <w:rsid w:val="00842603"/>
    <w:rsid w:val="0084354D"/>
    <w:rsid w:val="00850087"/>
    <w:rsid w:val="0085194C"/>
    <w:rsid w:val="0085273F"/>
    <w:rsid w:val="0087353B"/>
    <w:rsid w:val="00896039"/>
    <w:rsid w:val="008F06A8"/>
    <w:rsid w:val="00925AA1"/>
    <w:rsid w:val="00945284"/>
    <w:rsid w:val="009508AB"/>
    <w:rsid w:val="00954A06"/>
    <w:rsid w:val="0095700A"/>
    <w:rsid w:val="0098082D"/>
    <w:rsid w:val="009A326F"/>
    <w:rsid w:val="009D0B3E"/>
    <w:rsid w:val="00A2370B"/>
    <w:rsid w:val="00A31EC3"/>
    <w:rsid w:val="00A56466"/>
    <w:rsid w:val="00A70C29"/>
    <w:rsid w:val="00A769DC"/>
    <w:rsid w:val="00A91E5E"/>
    <w:rsid w:val="00AC2D30"/>
    <w:rsid w:val="00AC5181"/>
    <w:rsid w:val="00B06435"/>
    <w:rsid w:val="00B10870"/>
    <w:rsid w:val="00B10C70"/>
    <w:rsid w:val="00B553D9"/>
    <w:rsid w:val="00B9651C"/>
    <w:rsid w:val="00BE0ECE"/>
    <w:rsid w:val="00C25859"/>
    <w:rsid w:val="00C34E2A"/>
    <w:rsid w:val="00C67A7E"/>
    <w:rsid w:val="00C76654"/>
    <w:rsid w:val="00CA34D9"/>
    <w:rsid w:val="00CD64F0"/>
    <w:rsid w:val="00CE347B"/>
    <w:rsid w:val="00CF62AD"/>
    <w:rsid w:val="00D17CC8"/>
    <w:rsid w:val="00D23CF8"/>
    <w:rsid w:val="00D61060"/>
    <w:rsid w:val="00D65017"/>
    <w:rsid w:val="00D65116"/>
    <w:rsid w:val="00D8484E"/>
    <w:rsid w:val="00D97E14"/>
    <w:rsid w:val="00DA7574"/>
    <w:rsid w:val="00DC1D56"/>
    <w:rsid w:val="00DD36C5"/>
    <w:rsid w:val="00E10087"/>
    <w:rsid w:val="00E165A0"/>
    <w:rsid w:val="00E17E75"/>
    <w:rsid w:val="00E2389D"/>
    <w:rsid w:val="00E5431C"/>
    <w:rsid w:val="00E60137"/>
    <w:rsid w:val="00E630E6"/>
    <w:rsid w:val="00E64F2D"/>
    <w:rsid w:val="00E74474"/>
    <w:rsid w:val="00ED45EE"/>
    <w:rsid w:val="00F1008D"/>
    <w:rsid w:val="00F24A0A"/>
    <w:rsid w:val="00F644C1"/>
    <w:rsid w:val="00F72AC2"/>
    <w:rsid w:val="00F81A3D"/>
    <w:rsid w:val="00F81E56"/>
    <w:rsid w:val="00F847B2"/>
    <w:rsid w:val="00F97818"/>
    <w:rsid w:val="00FB061E"/>
    <w:rsid w:val="00FB656E"/>
    <w:rsid w:val="00FC39F3"/>
    <w:rsid w:val="00FC522C"/>
    <w:rsid w:val="00F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2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32CA"/>
  </w:style>
  <w:style w:type="paragraph" w:styleId="Piedepgina">
    <w:name w:val="footer"/>
    <w:basedOn w:val="Normal"/>
    <w:link w:val="PiedepginaCar"/>
    <w:uiPriority w:val="99"/>
    <w:semiHidden/>
    <w:unhideWhenUsed/>
    <w:rsid w:val="000A32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2CA"/>
  </w:style>
  <w:style w:type="paragraph" w:styleId="Textodeglobo">
    <w:name w:val="Balloon Text"/>
    <w:basedOn w:val="Normal"/>
    <w:link w:val="TextodegloboCar"/>
    <w:uiPriority w:val="99"/>
    <w:semiHidden/>
    <w:unhideWhenUsed/>
    <w:rsid w:val="000A32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426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260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D1E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ellonsantiag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stellonsantiago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OCIACION%20ULTREIA%20CASTELLON\cartas\Carta%20con%20membrete-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 membrete-plantilla</Template>
  <TotalTime>150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10</cp:revision>
  <cp:lastPrinted>2016-01-14T18:59:00Z</cp:lastPrinted>
  <dcterms:created xsi:type="dcterms:W3CDTF">2016-01-14T12:35:00Z</dcterms:created>
  <dcterms:modified xsi:type="dcterms:W3CDTF">2016-01-15T09:34:00Z</dcterms:modified>
</cp:coreProperties>
</file>